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95E6" w14:textId="77777777" w:rsidR="00EA42DB" w:rsidRDefault="00000000" w:rsidP="001E6CCD">
      <w:pPr>
        <w:pStyle w:val="Balk1"/>
        <w:spacing w:line="324" w:lineRule="auto"/>
        <w:ind w:left="2143" w:right="2508" w:hanging="16"/>
        <w:jc w:val="center"/>
      </w:pPr>
      <w:r w:rsidRPr="00B44968">
        <w:t>BOLU</w:t>
      </w:r>
      <w:r w:rsidRPr="00B44968">
        <w:rPr>
          <w:spacing w:val="-12"/>
        </w:rPr>
        <w:t xml:space="preserve"> </w:t>
      </w:r>
      <w:r w:rsidRPr="00B44968">
        <w:t>ABANT</w:t>
      </w:r>
      <w:r w:rsidRPr="00B44968">
        <w:rPr>
          <w:spacing w:val="-14"/>
        </w:rPr>
        <w:t xml:space="preserve"> </w:t>
      </w:r>
      <w:r w:rsidRPr="00B44968">
        <w:t>İZZET</w:t>
      </w:r>
      <w:r w:rsidRPr="00B44968">
        <w:rPr>
          <w:spacing w:val="-18"/>
        </w:rPr>
        <w:t xml:space="preserve"> </w:t>
      </w:r>
      <w:r w:rsidRPr="00B44968">
        <w:t>BAYSAL</w:t>
      </w:r>
      <w:r w:rsidRPr="00B44968">
        <w:rPr>
          <w:spacing w:val="-11"/>
        </w:rPr>
        <w:t xml:space="preserve"> </w:t>
      </w:r>
      <w:r w:rsidRPr="00B44968">
        <w:t>ÜNİVERSİTESİ</w:t>
      </w:r>
      <w:r w:rsidR="006D7A5F" w:rsidRPr="00B44968">
        <w:t xml:space="preserve"> </w:t>
      </w:r>
      <w:r w:rsidR="002C570A" w:rsidRPr="00B44968">
        <w:t xml:space="preserve">     </w:t>
      </w:r>
    </w:p>
    <w:p w14:paraId="795AC2F2" w14:textId="62B89DDA" w:rsidR="00C34D7C" w:rsidRPr="00B44968" w:rsidRDefault="00000000" w:rsidP="001E6CCD">
      <w:pPr>
        <w:pStyle w:val="Balk1"/>
        <w:spacing w:line="324" w:lineRule="auto"/>
        <w:ind w:left="2143" w:right="2508" w:hanging="16"/>
        <w:jc w:val="center"/>
      </w:pPr>
      <w:r w:rsidRPr="00B44968">
        <w:t>SAĞLIK KÜLTÜR VE SPOR DAİRE</w:t>
      </w:r>
      <w:r w:rsidR="006D7A5F" w:rsidRPr="00B44968">
        <w:t xml:space="preserve"> </w:t>
      </w:r>
      <w:r w:rsidRPr="00B44968">
        <w:rPr>
          <w:spacing w:val="-2"/>
        </w:rPr>
        <w:t>BAŞKANLIĞI</w:t>
      </w:r>
    </w:p>
    <w:p w14:paraId="29F5AADD" w14:textId="7FBD8148" w:rsidR="00C34D7C" w:rsidRPr="00B44968" w:rsidRDefault="00000000" w:rsidP="001E6CCD">
      <w:pPr>
        <w:ind w:left="141"/>
        <w:jc w:val="both"/>
        <w:rPr>
          <w:b/>
          <w:i/>
          <w:sz w:val="18"/>
          <w:szCs w:val="18"/>
        </w:rPr>
      </w:pPr>
      <w:r w:rsidRPr="00B44968">
        <w:rPr>
          <w:b/>
          <w:bCs/>
          <w:i/>
          <w:sz w:val="18"/>
          <w:szCs w:val="18"/>
        </w:rPr>
        <w:t>HAVUZ</w:t>
      </w:r>
      <w:r w:rsidRPr="00B44968">
        <w:rPr>
          <w:b/>
          <w:bCs/>
          <w:i/>
          <w:spacing w:val="-5"/>
          <w:sz w:val="18"/>
          <w:szCs w:val="18"/>
        </w:rPr>
        <w:t xml:space="preserve"> </w:t>
      </w:r>
      <w:r w:rsidRPr="00B44968">
        <w:rPr>
          <w:b/>
          <w:bCs/>
          <w:i/>
          <w:sz w:val="18"/>
          <w:szCs w:val="18"/>
        </w:rPr>
        <w:t>VE</w:t>
      </w:r>
      <w:r w:rsidRPr="00B44968">
        <w:rPr>
          <w:b/>
          <w:bCs/>
          <w:i/>
          <w:spacing w:val="-11"/>
          <w:sz w:val="18"/>
          <w:szCs w:val="18"/>
        </w:rPr>
        <w:t xml:space="preserve"> </w:t>
      </w:r>
      <w:r w:rsidRPr="00B44968">
        <w:rPr>
          <w:b/>
          <w:bCs/>
          <w:i/>
          <w:sz w:val="18"/>
          <w:szCs w:val="18"/>
        </w:rPr>
        <w:t>FİTNESS</w:t>
      </w:r>
      <w:r w:rsidRPr="00B44968">
        <w:rPr>
          <w:b/>
          <w:bCs/>
          <w:i/>
          <w:spacing w:val="-4"/>
          <w:sz w:val="18"/>
          <w:szCs w:val="18"/>
        </w:rPr>
        <w:t xml:space="preserve"> </w:t>
      </w:r>
      <w:r w:rsidR="002C570A" w:rsidRPr="00B44968">
        <w:rPr>
          <w:b/>
          <w:bCs/>
          <w:i/>
          <w:spacing w:val="-4"/>
          <w:sz w:val="18"/>
          <w:szCs w:val="18"/>
        </w:rPr>
        <w:t>MERKEZİ</w:t>
      </w:r>
      <w:r w:rsidR="006D7A5F" w:rsidRPr="00B44968">
        <w:rPr>
          <w:b/>
          <w:bCs/>
          <w:i/>
          <w:spacing w:val="-4"/>
          <w:sz w:val="18"/>
          <w:szCs w:val="18"/>
        </w:rPr>
        <w:t xml:space="preserve"> </w:t>
      </w:r>
      <w:r w:rsidRPr="00B44968">
        <w:rPr>
          <w:b/>
          <w:bCs/>
          <w:i/>
          <w:sz w:val="18"/>
          <w:szCs w:val="18"/>
        </w:rPr>
        <w:t>SÖZLEŞME</w:t>
      </w:r>
      <w:r w:rsidRPr="00B44968">
        <w:rPr>
          <w:b/>
          <w:bCs/>
          <w:i/>
          <w:spacing w:val="-11"/>
          <w:sz w:val="18"/>
          <w:szCs w:val="18"/>
        </w:rPr>
        <w:t xml:space="preserve"> </w:t>
      </w:r>
      <w:r w:rsidRPr="00B44968">
        <w:rPr>
          <w:b/>
          <w:bCs/>
          <w:i/>
          <w:spacing w:val="-4"/>
          <w:sz w:val="18"/>
          <w:szCs w:val="18"/>
        </w:rPr>
        <w:t>FORMU</w:t>
      </w:r>
    </w:p>
    <w:p w14:paraId="00A52577" w14:textId="77777777" w:rsidR="00EA42DB" w:rsidRDefault="00EA42DB" w:rsidP="001E6CCD">
      <w:pPr>
        <w:pStyle w:val="GvdeMetni"/>
        <w:ind w:left="141"/>
        <w:jc w:val="both"/>
        <w:rPr>
          <w:b/>
          <w:bCs/>
          <w:spacing w:val="-2"/>
        </w:rPr>
      </w:pPr>
    </w:p>
    <w:p w14:paraId="7E2D157F" w14:textId="2F5F935D" w:rsidR="001E6CCD" w:rsidRPr="00B44968" w:rsidRDefault="001E6CCD" w:rsidP="001E6CCD">
      <w:pPr>
        <w:pStyle w:val="GvdeMetni"/>
        <w:ind w:left="141"/>
        <w:jc w:val="both"/>
        <w:rPr>
          <w:b/>
          <w:bCs/>
          <w:spacing w:val="-2"/>
        </w:rPr>
      </w:pPr>
      <w:r w:rsidRPr="00B44968">
        <w:rPr>
          <w:b/>
          <w:bCs/>
          <w:spacing w:val="-2"/>
        </w:rPr>
        <w:t>Üyelik Başvuru ve Başlangıcı</w:t>
      </w:r>
    </w:p>
    <w:p w14:paraId="229E9975" w14:textId="77777777" w:rsidR="001E6CCD" w:rsidRPr="00B44968" w:rsidRDefault="001E6CCD" w:rsidP="001E6CCD">
      <w:pPr>
        <w:pStyle w:val="GvdeMetni"/>
        <w:ind w:left="141"/>
        <w:jc w:val="both"/>
        <w:rPr>
          <w:spacing w:val="-2"/>
        </w:rPr>
      </w:pPr>
      <w:r w:rsidRPr="00B44968">
        <w:rPr>
          <w:spacing w:val="-2"/>
        </w:rPr>
        <w:t>Kullanıcı, Havuz ve Fitness Üyelik Başvuru Formu’nu doldurup gerekli belgeler ile birlikte başvurusunu yaparak üyeliğini başlatır. Üyelik, ilgili birim tarafından kullanıcı kartı üzerinde yetkilendirilir.</w:t>
      </w:r>
    </w:p>
    <w:p w14:paraId="3971DBC5" w14:textId="535B07B8" w:rsidR="001E6CCD" w:rsidRPr="00B44968" w:rsidRDefault="001E6CCD" w:rsidP="001E6CCD">
      <w:pPr>
        <w:pStyle w:val="GvdeMetni"/>
        <w:ind w:left="141"/>
        <w:jc w:val="both"/>
        <w:rPr>
          <w:spacing w:val="-2"/>
        </w:rPr>
      </w:pPr>
      <w:r w:rsidRPr="00B44968">
        <w:rPr>
          <w:spacing w:val="-2"/>
        </w:rPr>
        <w:t>Üyelikten ayrılmak isteyen kişilere para iadesi yapılmaz. Seansı sona eren kullanıcı, kullanım alanını derhal terk etmekle yükümlüdür.</w:t>
      </w:r>
    </w:p>
    <w:p w14:paraId="04D238CC" w14:textId="77777777" w:rsidR="00EA42DB" w:rsidRDefault="00EA42DB" w:rsidP="001E6CCD">
      <w:pPr>
        <w:pStyle w:val="GvdeMetni"/>
        <w:ind w:left="141"/>
        <w:jc w:val="both"/>
        <w:rPr>
          <w:b/>
          <w:bCs/>
          <w:spacing w:val="-2"/>
        </w:rPr>
      </w:pPr>
    </w:p>
    <w:p w14:paraId="515B8134" w14:textId="5A9AEF11" w:rsidR="001E6CCD" w:rsidRPr="00B44968" w:rsidRDefault="00EA42DB" w:rsidP="001E6CCD">
      <w:pPr>
        <w:pStyle w:val="GvdeMetni"/>
        <w:ind w:left="141"/>
        <w:jc w:val="both"/>
        <w:rPr>
          <w:b/>
          <w:bCs/>
          <w:spacing w:val="-2"/>
        </w:rPr>
      </w:pPr>
      <w:r>
        <w:rPr>
          <w:noProof/>
        </w:rPr>
        <w:drawing>
          <wp:anchor distT="0" distB="0" distL="0" distR="0" simplePos="0" relativeHeight="251657728" behindDoc="1" locked="0" layoutInCell="1" allowOverlap="1" wp14:anchorId="5AD640EA" wp14:editId="7FC25911">
            <wp:simplePos x="0" y="0"/>
            <wp:positionH relativeFrom="page">
              <wp:posOffset>811763</wp:posOffset>
            </wp:positionH>
            <wp:positionV relativeFrom="paragraph">
              <wp:posOffset>921</wp:posOffset>
            </wp:positionV>
            <wp:extent cx="5759450" cy="6349482"/>
            <wp:effectExtent l="0" t="0" r="0" b="0"/>
            <wp:wrapNone/>
            <wp:docPr id="1" name="Image 1" descr="metin, simge, sembol, yazı tipi, daire içeren bir resi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tin, simge, sembol, yazı tipi, daire içeren bir resim"/>
                    <pic:cNvPicPr/>
                  </pic:nvPicPr>
                  <pic:blipFill>
                    <a:blip r:embed="rId4" cstate="print"/>
                    <a:stretch>
                      <a:fillRect/>
                    </a:stretch>
                  </pic:blipFill>
                  <pic:spPr>
                    <a:xfrm>
                      <a:off x="0" y="0"/>
                      <a:ext cx="5780649" cy="6372852"/>
                    </a:xfrm>
                    <a:prstGeom prst="rect">
                      <a:avLst/>
                    </a:prstGeom>
                  </pic:spPr>
                </pic:pic>
              </a:graphicData>
            </a:graphic>
            <wp14:sizeRelV relativeFrom="margin">
              <wp14:pctHeight>0</wp14:pctHeight>
            </wp14:sizeRelV>
          </wp:anchor>
        </w:drawing>
      </w:r>
      <w:r w:rsidR="001E6CCD" w:rsidRPr="00B44968">
        <w:rPr>
          <w:b/>
          <w:bCs/>
          <w:spacing w:val="-2"/>
        </w:rPr>
        <w:t>Sorumluluklar ve Kullanım Koşulları</w:t>
      </w:r>
    </w:p>
    <w:p w14:paraId="3E7885B4" w14:textId="13AC75BC" w:rsidR="001E6CCD" w:rsidRPr="00B44968" w:rsidRDefault="001E6CCD" w:rsidP="001E6CCD">
      <w:pPr>
        <w:pStyle w:val="GvdeMetni"/>
        <w:ind w:left="141"/>
        <w:jc w:val="both"/>
        <w:rPr>
          <w:spacing w:val="-2"/>
        </w:rPr>
      </w:pPr>
      <w:r w:rsidRPr="00B44968">
        <w:rPr>
          <w:spacing w:val="-2"/>
        </w:rPr>
        <w:t>Havuz ve fitness salonuna getirilen her türlü değerli eşya kullanıcının sorumluluğundadır. Eşyaların kaybolması, bozulması veya arızalanması durumlarında Bolu Abant İzzet Baysal Üniversitesi sorumlu tutulamaz.</w:t>
      </w:r>
    </w:p>
    <w:p w14:paraId="30AE0DC1" w14:textId="236A3683" w:rsidR="001E6CCD" w:rsidRPr="00B44968" w:rsidRDefault="001E6CCD" w:rsidP="001E6CCD">
      <w:pPr>
        <w:pStyle w:val="GvdeMetni"/>
        <w:ind w:left="141"/>
        <w:jc w:val="both"/>
        <w:rPr>
          <w:spacing w:val="-2"/>
        </w:rPr>
      </w:pPr>
      <w:r w:rsidRPr="00B44968">
        <w:rPr>
          <w:spacing w:val="-2"/>
        </w:rPr>
        <w:t>Soyunma odalarında yer alan dolapların kullanımı sadece seans süresi boyunca geçerlidir</w:t>
      </w:r>
      <w:r w:rsidR="00EB1CD1">
        <w:rPr>
          <w:spacing w:val="-2"/>
        </w:rPr>
        <w:t>.</w:t>
      </w:r>
    </w:p>
    <w:p w14:paraId="205263E8" w14:textId="6D47003B" w:rsidR="001E6CCD" w:rsidRPr="00B44968" w:rsidRDefault="001E6CCD" w:rsidP="001E6CCD">
      <w:pPr>
        <w:pStyle w:val="GvdeMetni"/>
        <w:ind w:left="141"/>
        <w:jc w:val="both"/>
        <w:rPr>
          <w:spacing w:val="-2"/>
        </w:rPr>
      </w:pPr>
      <w:r w:rsidRPr="00B44968">
        <w:rPr>
          <w:spacing w:val="-2"/>
        </w:rPr>
        <w:t>Tesisin, araç-gereç ya da ekipmanlarının kullanımı sırasında oluşabilecek zararlar, zarara sebep olan kullanıcıdan tahsil edilir. Ödeme yapılmadığı sürece kullanıcı, havuz ve fitness salonundan yararlanamaz.</w:t>
      </w:r>
    </w:p>
    <w:p w14:paraId="27DBD38F" w14:textId="77777777" w:rsidR="00EA42DB" w:rsidRDefault="00EA42DB" w:rsidP="001E6CCD">
      <w:pPr>
        <w:pStyle w:val="GvdeMetni"/>
        <w:ind w:left="141"/>
        <w:jc w:val="both"/>
        <w:rPr>
          <w:b/>
          <w:bCs/>
          <w:spacing w:val="-2"/>
        </w:rPr>
      </w:pPr>
    </w:p>
    <w:p w14:paraId="13CF7701" w14:textId="0FD98BFB" w:rsidR="001E6CCD" w:rsidRPr="00B44968" w:rsidRDefault="001E6CCD" w:rsidP="001E6CCD">
      <w:pPr>
        <w:pStyle w:val="GvdeMetni"/>
        <w:ind w:left="141"/>
        <w:jc w:val="both"/>
        <w:rPr>
          <w:b/>
          <w:bCs/>
          <w:spacing w:val="-2"/>
        </w:rPr>
      </w:pPr>
      <w:r w:rsidRPr="00B44968">
        <w:rPr>
          <w:b/>
          <w:bCs/>
          <w:spacing w:val="-2"/>
        </w:rPr>
        <w:t>Çocukların Kullanım Kuralları</w:t>
      </w:r>
    </w:p>
    <w:p w14:paraId="19150BED" w14:textId="1950AA24" w:rsidR="001E6CCD" w:rsidRPr="00B44968" w:rsidRDefault="001E6CCD" w:rsidP="001E6CCD">
      <w:pPr>
        <w:pStyle w:val="GvdeMetni"/>
        <w:ind w:left="141"/>
        <w:jc w:val="both"/>
        <w:rPr>
          <w:spacing w:val="-2"/>
        </w:rPr>
      </w:pPr>
      <w:r w:rsidRPr="00B44968">
        <w:rPr>
          <w:spacing w:val="-2"/>
        </w:rPr>
        <w:t>66 aydan küçük çocukların havuza girmesi yasaktır.</w:t>
      </w:r>
    </w:p>
    <w:p w14:paraId="57773D2A" w14:textId="51E675BD" w:rsidR="001E6CCD" w:rsidRPr="00B44968" w:rsidRDefault="001E6CCD" w:rsidP="001E6CCD">
      <w:pPr>
        <w:pStyle w:val="GvdeMetni"/>
        <w:ind w:left="141"/>
        <w:jc w:val="both"/>
        <w:rPr>
          <w:spacing w:val="-2"/>
        </w:rPr>
      </w:pPr>
      <w:r w:rsidRPr="00B44968">
        <w:rPr>
          <w:spacing w:val="-2"/>
        </w:rPr>
        <w:t>14 yaş altı çocuklar, yüzme bilseler dahi yetişkin, öğretmen veya cankurtaran gözetimi olmadan havuza giremezler.</w:t>
      </w:r>
    </w:p>
    <w:p w14:paraId="14726BB2" w14:textId="1ACF323A" w:rsidR="001E6CCD" w:rsidRPr="00B44968" w:rsidRDefault="001E6CCD" w:rsidP="001E6CCD">
      <w:pPr>
        <w:pStyle w:val="GvdeMetni"/>
        <w:ind w:left="141"/>
        <w:jc w:val="both"/>
        <w:rPr>
          <w:spacing w:val="-2"/>
        </w:rPr>
      </w:pPr>
      <w:r w:rsidRPr="00B44968">
        <w:rPr>
          <w:spacing w:val="-2"/>
        </w:rPr>
        <w:t>Havuz çevresi ve içindeki çocukların sorumluluğu tamamen veli veya antrenörlerine aittir.</w:t>
      </w:r>
    </w:p>
    <w:p w14:paraId="0C1EDFE2" w14:textId="77777777" w:rsidR="00EA42DB" w:rsidRDefault="00EA42DB" w:rsidP="001E6CCD">
      <w:pPr>
        <w:pStyle w:val="GvdeMetni"/>
        <w:ind w:left="141"/>
        <w:jc w:val="both"/>
        <w:rPr>
          <w:b/>
          <w:bCs/>
          <w:spacing w:val="-2"/>
        </w:rPr>
      </w:pPr>
    </w:p>
    <w:p w14:paraId="049A53AD" w14:textId="374FD158" w:rsidR="001E6CCD" w:rsidRPr="00B44968" w:rsidRDefault="001E6CCD" w:rsidP="001E6CCD">
      <w:pPr>
        <w:pStyle w:val="GvdeMetni"/>
        <w:ind w:left="141"/>
        <w:jc w:val="both"/>
        <w:rPr>
          <w:b/>
          <w:bCs/>
          <w:spacing w:val="-2"/>
        </w:rPr>
      </w:pPr>
      <w:r w:rsidRPr="00B44968">
        <w:rPr>
          <w:b/>
          <w:bCs/>
          <w:spacing w:val="-2"/>
        </w:rPr>
        <w:t>Hijyen ve Kullanım Kuralları</w:t>
      </w:r>
    </w:p>
    <w:p w14:paraId="2F88B651" w14:textId="7CABDDBB" w:rsidR="001E6CCD" w:rsidRPr="00B44968" w:rsidRDefault="001E6CCD" w:rsidP="001E6CCD">
      <w:pPr>
        <w:pStyle w:val="GvdeMetni"/>
        <w:ind w:left="141"/>
        <w:jc w:val="both"/>
        <w:rPr>
          <w:spacing w:val="-2"/>
        </w:rPr>
      </w:pPr>
      <w:r w:rsidRPr="00B44968">
        <w:rPr>
          <w:spacing w:val="-2"/>
        </w:rPr>
        <w:t>Havuz ve saunaya girmeden önce duş alınması zorunludur.</w:t>
      </w:r>
      <w:r w:rsidR="00EA42DB" w:rsidRPr="00EA42DB">
        <w:rPr>
          <w:noProof/>
        </w:rPr>
        <w:t xml:space="preserve"> </w:t>
      </w:r>
    </w:p>
    <w:p w14:paraId="2AC70A2F" w14:textId="77777777" w:rsidR="001E6CCD" w:rsidRPr="00B44968" w:rsidRDefault="001E6CCD" w:rsidP="001E6CCD">
      <w:pPr>
        <w:pStyle w:val="GvdeMetni"/>
        <w:ind w:left="141"/>
        <w:jc w:val="both"/>
        <w:rPr>
          <w:spacing w:val="-2"/>
        </w:rPr>
      </w:pPr>
      <w:r w:rsidRPr="00B44968">
        <w:rPr>
          <w:spacing w:val="-2"/>
        </w:rPr>
        <w:t>Havuz kullanıcılarının bone, havlu ve terlik kullanmaları gerekmektedir.</w:t>
      </w:r>
    </w:p>
    <w:p w14:paraId="30DE6EDD" w14:textId="77777777" w:rsidR="001E6CCD" w:rsidRPr="00B44968" w:rsidRDefault="001E6CCD" w:rsidP="001E6CCD">
      <w:pPr>
        <w:pStyle w:val="GvdeMetni"/>
        <w:ind w:left="141"/>
        <w:jc w:val="both"/>
        <w:rPr>
          <w:spacing w:val="-2"/>
        </w:rPr>
      </w:pPr>
      <w:r w:rsidRPr="00B44968">
        <w:rPr>
          <w:spacing w:val="-2"/>
        </w:rPr>
        <w:t>Deniz malzemeleri (deniz topu, deniz yatağı, can simidi vb.) havuza sokulamaz.</w:t>
      </w:r>
    </w:p>
    <w:p w14:paraId="604FDA31" w14:textId="77777777" w:rsidR="001E6CCD" w:rsidRPr="00B44968" w:rsidRDefault="001E6CCD" w:rsidP="001E6CCD">
      <w:pPr>
        <w:pStyle w:val="GvdeMetni"/>
        <w:ind w:left="141"/>
        <w:jc w:val="both"/>
        <w:rPr>
          <w:spacing w:val="-2"/>
        </w:rPr>
      </w:pPr>
      <w:r w:rsidRPr="00B44968">
        <w:rPr>
          <w:spacing w:val="-2"/>
        </w:rPr>
        <w:t>Fitness salonunda havlu, uygun spor kıyafeti ve temiz spor ayakkabı ile giriş yapılmalıdır. Bu kurallara uymayan kullanıcılar tesislerden yararlanamaz.</w:t>
      </w:r>
    </w:p>
    <w:p w14:paraId="106687CF" w14:textId="77777777" w:rsidR="000166D2" w:rsidRDefault="000166D2" w:rsidP="001E6CCD">
      <w:pPr>
        <w:pStyle w:val="GvdeMetni"/>
        <w:ind w:left="141"/>
        <w:jc w:val="both"/>
        <w:rPr>
          <w:b/>
          <w:bCs/>
          <w:spacing w:val="-2"/>
        </w:rPr>
      </w:pPr>
    </w:p>
    <w:p w14:paraId="727275B2" w14:textId="3D696C24" w:rsidR="001E6CCD" w:rsidRPr="00B44968" w:rsidRDefault="001E6CCD" w:rsidP="001E6CCD">
      <w:pPr>
        <w:pStyle w:val="GvdeMetni"/>
        <w:ind w:left="141"/>
        <w:jc w:val="both"/>
        <w:rPr>
          <w:b/>
          <w:bCs/>
          <w:spacing w:val="-2"/>
        </w:rPr>
      </w:pPr>
      <w:r w:rsidRPr="00B44968">
        <w:rPr>
          <w:b/>
          <w:bCs/>
          <w:spacing w:val="-2"/>
        </w:rPr>
        <w:t>Sağlık Durumu ve Güvenlik</w:t>
      </w:r>
    </w:p>
    <w:p w14:paraId="2C1A1D15" w14:textId="77777777" w:rsidR="001E6CCD" w:rsidRPr="00B44968" w:rsidRDefault="001E6CCD" w:rsidP="001E6CCD">
      <w:pPr>
        <w:pStyle w:val="GvdeMetni"/>
        <w:ind w:left="141"/>
        <w:jc w:val="both"/>
        <w:rPr>
          <w:spacing w:val="-2"/>
        </w:rPr>
      </w:pPr>
      <w:r w:rsidRPr="00B44968">
        <w:rPr>
          <w:spacing w:val="-2"/>
        </w:rPr>
        <w:t>Sağlık sorunu olan kişilerin öncesinde bir doktora danışmaları tavsiye edilir.</w:t>
      </w:r>
    </w:p>
    <w:p w14:paraId="00DA8C5E" w14:textId="77777777" w:rsidR="001E6CCD" w:rsidRPr="00B44968" w:rsidRDefault="001E6CCD" w:rsidP="001E6CCD">
      <w:pPr>
        <w:pStyle w:val="GvdeMetni"/>
        <w:ind w:left="141"/>
        <w:jc w:val="both"/>
        <w:rPr>
          <w:spacing w:val="-2"/>
        </w:rPr>
      </w:pPr>
      <w:r w:rsidRPr="00B44968">
        <w:rPr>
          <w:spacing w:val="-2"/>
        </w:rPr>
        <w:t>Havuz kullanımında sağlık problemi oluşturabilecek durumu olan kullanıcılar, durumlarını görevli cankurtarana bildirmekle yükümlüdür.</w:t>
      </w:r>
    </w:p>
    <w:p w14:paraId="5B47AE8A" w14:textId="77777777" w:rsidR="001E6CCD" w:rsidRPr="00B44968" w:rsidRDefault="001E6CCD" w:rsidP="001E6CCD">
      <w:pPr>
        <w:pStyle w:val="GvdeMetni"/>
        <w:ind w:left="141"/>
        <w:jc w:val="both"/>
        <w:rPr>
          <w:spacing w:val="-2"/>
        </w:rPr>
      </w:pPr>
      <w:r w:rsidRPr="00B44968">
        <w:rPr>
          <w:spacing w:val="-2"/>
        </w:rPr>
        <w:t>Daha önceki hastalıklar veya yüzme bilmeyen kullanıcıların karşılaşabileceği sağlık sorunlarından Bolu Abant İzzet Baysal Üniversitesi sorumlu değildir.</w:t>
      </w:r>
    </w:p>
    <w:p w14:paraId="67FFCD68" w14:textId="77777777" w:rsidR="001E6CCD" w:rsidRPr="00B44968" w:rsidRDefault="001E6CCD" w:rsidP="001E6CCD">
      <w:pPr>
        <w:pStyle w:val="GvdeMetni"/>
        <w:ind w:left="141"/>
        <w:jc w:val="both"/>
        <w:rPr>
          <w:spacing w:val="-2"/>
        </w:rPr>
      </w:pPr>
      <w:r w:rsidRPr="00B44968">
        <w:rPr>
          <w:spacing w:val="-2"/>
        </w:rPr>
        <w:t>Yüzme bilmeyenlerin havuza girmesi kesinlikle yasaktır.</w:t>
      </w:r>
    </w:p>
    <w:p w14:paraId="5B77FBF3" w14:textId="77777777" w:rsidR="001E6CCD" w:rsidRPr="00B44968" w:rsidRDefault="001E6CCD" w:rsidP="001E6CCD">
      <w:pPr>
        <w:pStyle w:val="GvdeMetni"/>
        <w:ind w:left="141"/>
        <w:jc w:val="both"/>
        <w:rPr>
          <w:spacing w:val="-2"/>
        </w:rPr>
      </w:pPr>
      <w:r w:rsidRPr="00B44968">
        <w:rPr>
          <w:spacing w:val="-2"/>
        </w:rPr>
        <w:t>Havuz çevresinde koşmak, itişmek, yüksek sesle bağırmak veya rahatsız edici şekilde suya atlamak yasaktır.</w:t>
      </w:r>
    </w:p>
    <w:p w14:paraId="15A195DC" w14:textId="77777777" w:rsidR="00EA42DB" w:rsidRDefault="00EA42DB" w:rsidP="001E6CCD">
      <w:pPr>
        <w:pStyle w:val="GvdeMetni"/>
        <w:ind w:left="141"/>
        <w:jc w:val="both"/>
        <w:rPr>
          <w:b/>
          <w:bCs/>
          <w:spacing w:val="-2"/>
        </w:rPr>
      </w:pPr>
    </w:p>
    <w:p w14:paraId="25098C12" w14:textId="177F9C73" w:rsidR="001E6CCD" w:rsidRPr="00B44968" w:rsidRDefault="001E6CCD" w:rsidP="001E6CCD">
      <w:pPr>
        <w:pStyle w:val="GvdeMetni"/>
        <w:ind w:left="141"/>
        <w:jc w:val="both"/>
        <w:rPr>
          <w:b/>
          <w:bCs/>
          <w:spacing w:val="-2"/>
        </w:rPr>
      </w:pPr>
      <w:r w:rsidRPr="00B44968">
        <w:rPr>
          <w:b/>
          <w:bCs/>
          <w:spacing w:val="-2"/>
        </w:rPr>
        <w:t>Sigara Kullanımı</w:t>
      </w:r>
    </w:p>
    <w:p w14:paraId="7A4F4C80" w14:textId="77777777" w:rsidR="001E6CCD" w:rsidRPr="00B44968" w:rsidRDefault="001E6CCD" w:rsidP="001E6CCD">
      <w:pPr>
        <w:pStyle w:val="GvdeMetni"/>
        <w:ind w:left="141"/>
        <w:jc w:val="both"/>
        <w:rPr>
          <w:spacing w:val="-2"/>
        </w:rPr>
      </w:pPr>
      <w:r w:rsidRPr="00B44968">
        <w:rPr>
          <w:spacing w:val="-2"/>
        </w:rPr>
        <w:t>Kapalı alanlar ile bina dışındaki pencere ve kapı önlerinde sigara içilmesi yasaktır.</w:t>
      </w:r>
    </w:p>
    <w:p w14:paraId="4F36D305" w14:textId="77777777" w:rsidR="001E6CCD" w:rsidRPr="00B44968" w:rsidRDefault="001E6CCD" w:rsidP="001E6CCD">
      <w:pPr>
        <w:pStyle w:val="GvdeMetni"/>
        <w:ind w:left="141"/>
        <w:jc w:val="both"/>
        <w:rPr>
          <w:spacing w:val="-2"/>
        </w:rPr>
      </w:pPr>
      <w:r w:rsidRPr="00B44968">
        <w:rPr>
          <w:spacing w:val="-2"/>
        </w:rPr>
        <w:t>Aksi halde, 4207 sayılı Tütün Ürünlerinin Zararlarının Önlenmesi ve Kontrolü Hakkındaki Kanun uyarınca cezai işlem uygulanacaktır.</w:t>
      </w:r>
    </w:p>
    <w:p w14:paraId="3807A7C8" w14:textId="77777777" w:rsidR="00EA42DB" w:rsidRDefault="00EA42DB" w:rsidP="001E6CCD">
      <w:pPr>
        <w:pStyle w:val="GvdeMetni"/>
        <w:ind w:left="141"/>
        <w:jc w:val="both"/>
        <w:rPr>
          <w:b/>
          <w:bCs/>
          <w:spacing w:val="-2"/>
        </w:rPr>
      </w:pPr>
    </w:p>
    <w:p w14:paraId="054A3EDC" w14:textId="72FEE798" w:rsidR="001E6CCD" w:rsidRPr="00B44968" w:rsidRDefault="001E6CCD" w:rsidP="001E6CCD">
      <w:pPr>
        <w:pStyle w:val="GvdeMetni"/>
        <w:ind w:left="141"/>
        <w:jc w:val="both"/>
        <w:rPr>
          <w:b/>
          <w:bCs/>
          <w:spacing w:val="-2"/>
        </w:rPr>
      </w:pPr>
      <w:r w:rsidRPr="00B44968">
        <w:rPr>
          <w:b/>
          <w:bCs/>
          <w:spacing w:val="-2"/>
        </w:rPr>
        <w:t>Disiplin ve Davranış Kuralları</w:t>
      </w:r>
    </w:p>
    <w:p w14:paraId="0C5A41CF" w14:textId="77777777" w:rsidR="001E6CCD" w:rsidRPr="00B44968" w:rsidRDefault="001E6CCD" w:rsidP="001E6CCD">
      <w:pPr>
        <w:pStyle w:val="GvdeMetni"/>
        <w:ind w:left="141"/>
        <w:jc w:val="both"/>
        <w:rPr>
          <w:spacing w:val="-2"/>
        </w:rPr>
      </w:pPr>
      <w:r w:rsidRPr="00B44968">
        <w:rPr>
          <w:spacing w:val="-2"/>
        </w:rPr>
        <w:t>Kullanıcının; bina içerisinde görevlilere karşı gelmesi, diğer kullanıcılarla tartışması, fiilî veya sözlü saldırıda bulunması, şiddet içeren davranışlar sergilemesi durumunda sözleşmesi tek taraflı olarak feshedilir.</w:t>
      </w:r>
    </w:p>
    <w:p w14:paraId="12218312" w14:textId="77777777" w:rsidR="00EA42DB" w:rsidRDefault="00EA42DB" w:rsidP="001E6CCD">
      <w:pPr>
        <w:pStyle w:val="GvdeMetni"/>
        <w:ind w:left="141"/>
        <w:jc w:val="both"/>
        <w:rPr>
          <w:b/>
          <w:bCs/>
          <w:spacing w:val="-2"/>
        </w:rPr>
      </w:pPr>
    </w:p>
    <w:p w14:paraId="7D9B6B67" w14:textId="18BC7D59" w:rsidR="001E6CCD" w:rsidRPr="00B44968" w:rsidRDefault="001E6CCD" w:rsidP="001E6CCD">
      <w:pPr>
        <w:pStyle w:val="GvdeMetni"/>
        <w:ind w:left="141"/>
        <w:jc w:val="both"/>
        <w:rPr>
          <w:b/>
          <w:bCs/>
          <w:spacing w:val="-2"/>
        </w:rPr>
      </w:pPr>
      <w:r w:rsidRPr="00B44968">
        <w:rPr>
          <w:b/>
          <w:bCs/>
          <w:spacing w:val="-2"/>
        </w:rPr>
        <w:t>Özel Durumlar ve Sorumluluklar</w:t>
      </w:r>
    </w:p>
    <w:p w14:paraId="4E743A04" w14:textId="10930CA9" w:rsidR="001E6CCD" w:rsidRPr="00B44968" w:rsidRDefault="001E6CCD" w:rsidP="001E6CCD">
      <w:pPr>
        <w:pStyle w:val="GvdeMetni"/>
        <w:ind w:left="141"/>
        <w:jc w:val="both"/>
        <w:rPr>
          <w:spacing w:val="-2"/>
        </w:rPr>
      </w:pPr>
      <w:r w:rsidRPr="00B44968">
        <w:rPr>
          <w:spacing w:val="-2"/>
        </w:rPr>
        <w:t>Havuzun kapatılmasına sebep olacak herhangi bir duruma (örneğin dışkı vb.) neden olunması hâlinde; kullanıcı veya küçük yaş grubundaki kullanıcıların velisi, havuzun kapalı kaldığı süre boyunca oluşacak maddi zarar ile birlikte yapılacak ilaçlama ve kimyasal giderlerini karşılamayı peşinen kabul eder.</w:t>
      </w:r>
    </w:p>
    <w:p w14:paraId="70FB46AC" w14:textId="77777777" w:rsidR="00EA42DB" w:rsidRDefault="00EA42DB" w:rsidP="001E6CCD">
      <w:pPr>
        <w:pStyle w:val="GvdeMetni"/>
        <w:ind w:left="141"/>
        <w:jc w:val="both"/>
        <w:rPr>
          <w:b/>
          <w:bCs/>
          <w:spacing w:val="-2"/>
        </w:rPr>
      </w:pPr>
    </w:p>
    <w:p w14:paraId="5BE27EFF" w14:textId="2AAE04CF" w:rsidR="001E6CCD" w:rsidRPr="00B44968" w:rsidRDefault="001E6CCD" w:rsidP="001E6CCD">
      <w:pPr>
        <w:pStyle w:val="GvdeMetni"/>
        <w:ind w:left="141"/>
        <w:jc w:val="both"/>
        <w:rPr>
          <w:b/>
          <w:bCs/>
          <w:spacing w:val="-2"/>
        </w:rPr>
      </w:pPr>
      <w:r w:rsidRPr="00B44968">
        <w:rPr>
          <w:b/>
          <w:bCs/>
          <w:spacing w:val="-2"/>
        </w:rPr>
        <w:t>Kullanıcı Beyanı ve Taahhüt</w:t>
      </w:r>
    </w:p>
    <w:p w14:paraId="1B2EEAC9" w14:textId="77777777" w:rsidR="001E6CCD" w:rsidRPr="00B44968" w:rsidRDefault="001E6CCD" w:rsidP="001E6CCD">
      <w:pPr>
        <w:pStyle w:val="GvdeMetni"/>
        <w:ind w:left="141"/>
        <w:jc w:val="both"/>
        <w:rPr>
          <w:spacing w:val="-2"/>
        </w:rPr>
      </w:pPr>
      <w:r w:rsidRPr="00B44968">
        <w:rPr>
          <w:spacing w:val="-2"/>
        </w:rPr>
        <w:t>Bolu Abant İzzet Baysal Üniversitesi Sağlık Kültür ve Spor Daire Başkanlığı Yüzme Havuzu ve Fitness Merkezi kullanımıyla ilgili herhangi bir sağlık problemim bulunmamaktadır. Kullanım esnasında oluşabilecek tüm sağlık problemlerinden sorumluluk tamamen şahsıma aittir.</w:t>
      </w:r>
    </w:p>
    <w:p w14:paraId="71F1D4F1" w14:textId="77777777" w:rsidR="001E6CCD" w:rsidRPr="00B44968" w:rsidRDefault="001E6CCD" w:rsidP="001E6CCD">
      <w:pPr>
        <w:pStyle w:val="GvdeMetni"/>
        <w:ind w:left="141"/>
        <w:jc w:val="both"/>
        <w:rPr>
          <w:spacing w:val="-2"/>
        </w:rPr>
      </w:pPr>
      <w:r w:rsidRPr="00B44968">
        <w:rPr>
          <w:spacing w:val="-2"/>
        </w:rPr>
        <w:t>Yapmış olduğum spordan dolayı başıma gelebilecek her türlü kazada sorumluluk şahsıma aittir, Bolu Abant İzzet Baysal Üniversitesi sorumlu tutulamaz.</w:t>
      </w:r>
    </w:p>
    <w:p w14:paraId="65831D08" w14:textId="77777777" w:rsidR="001E6CCD" w:rsidRPr="00B44968" w:rsidRDefault="001E6CCD" w:rsidP="001E6CCD">
      <w:pPr>
        <w:pStyle w:val="GvdeMetni"/>
        <w:ind w:left="141"/>
        <w:jc w:val="both"/>
        <w:rPr>
          <w:spacing w:val="-2"/>
        </w:rPr>
      </w:pPr>
    </w:p>
    <w:p w14:paraId="2A607B4D" w14:textId="66B88AB8" w:rsidR="001E6CCD" w:rsidRPr="00B44968" w:rsidRDefault="001E6CCD" w:rsidP="00B44968">
      <w:pPr>
        <w:pStyle w:val="GvdeMetni"/>
        <w:ind w:left="141"/>
        <w:jc w:val="both"/>
        <w:rPr>
          <w:b/>
          <w:bCs/>
          <w:i/>
          <w:iCs/>
          <w:spacing w:val="-2"/>
        </w:rPr>
      </w:pPr>
      <w:r w:rsidRPr="00B44968">
        <w:rPr>
          <w:b/>
          <w:bCs/>
          <w:i/>
          <w:iCs/>
          <w:spacing w:val="-2"/>
        </w:rPr>
        <w:t>Ayrıca, havuz girişinde yer alan havuz kurallarını okuduğumu, içeride bulunan uyarı tabelalarına uyacağımı taahhüt ederim.</w:t>
      </w:r>
    </w:p>
    <w:p w14:paraId="5266EFBF" w14:textId="77777777" w:rsidR="001E6CCD" w:rsidRPr="00B44968" w:rsidRDefault="001E6CCD" w:rsidP="001E6CCD">
      <w:pPr>
        <w:pStyle w:val="GvdeMetni"/>
        <w:ind w:left="141"/>
        <w:jc w:val="both"/>
        <w:rPr>
          <w:b/>
          <w:bCs/>
          <w:i/>
          <w:iCs/>
          <w:spacing w:val="-2"/>
        </w:rPr>
      </w:pPr>
      <w:r w:rsidRPr="00B44968">
        <w:rPr>
          <w:b/>
          <w:bCs/>
          <w:i/>
          <w:iCs/>
          <w:spacing w:val="-2"/>
        </w:rPr>
        <w:t>Bolu Abant İzzet Baysal Üniversitesi, kullanıcıların daha güvenli ve kaliteli hizmet alabilmeleri için bu sözleşmede yer alan hükümleri değiştirme, yeni hükümler ekleme veya bazı hükümleri kaldırma hakkını saklı tutar.</w:t>
      </w:r>
    </w:p>
    <w:p w14:paraId="520843C2" w14:textId="77777777" w:rsidR="001E6CCD" w:rsidRPr="00B44968" w:rsidRDefault="001E6CCD" w:rsidP="001E6CCD">
      <w:pPr>
        <w:pStyle w:val="GvdeMetni"/>
        <w:ind w:left="141"/>
        <w:jc w:val="both"/>
        <w:rPr>
          <w:i/>
          <w:iCs/>
          <w:spacing w:val="-2"/>
        </w:rPr>
      </w:pPr>
    </w:p>
    <w:p w14:paraId="221C4D5C" w14:textId="77777777" w:rsidR="001E6CCD" w:rsidRPr="00B44968" w:rsidRDefault="001E6CCD" w:rsidP="001E6CCD">
      <w:pPr>
        <w:pStyle w:val="GvdeMetni"/>
        <w:ind w:left="141"/>
        <w:jc w:val="both"/>
        <w:rPr>
          <w:b/>
          <w:bCs/>
          <w:spacing w:val="-2"/>
        </w:rPr>
      </w:pPr>
      <w:r w:rsidRPr="00B44968">
        <w:rPr>
          <w:b/>
          <w:bCs/>
          <w:spacing w:val="-2"/>
        </w:rPr>
        <w:t>66 Ay – 14 Yaş Arası Kullanıcılar İçin</w:t>
      </w:r>
    </w:p>
    <w:p w14:paraId="759021F1" w14:textId="32D07AC5" w:rsidR="00C34D7C" w:rsidRPr="00B44968" w:rsidRDefault="001E6CCD" w:rsidP="001E6CCD">
      <w:pPr>
        <w:pStyle w:val="GvdeMetni"/>
        <w:ind w:left="141"/>
        <w:jc w:val="both"/>
        <w:rPr>
          <w:spacing w:val="-2"/>
        </w:rPr>
      </w:pPr>
      <w:r w:rsidRPr="00B44968">
        <w:rPr>
          <w:spacing w:val="-2"/>
        </w:rPr>
        <w:t>Velisi bulunduğum .................................................. isimli kişinin, Bolu Abant İzzet Baysal Üniversitesi Sağlık Kültür ve Spor Daire Başkanlığı Yüzme Havuzu ve Fitness Tesisini kullanmasına engel herhangi bir sağlık sorunu bulunmadığını taahhüt eder, yüzme ve/veya spor faaliyetlerine katılmasına izin veriyorum.</w:t>
      </w:r>
    </w:p>
    <w:p w14:paraId="568A1777" w14:textId="77777777" w:rsidR="001E6CCD" w:rsidRPr="00B44968" w:rsidRDefault="001E6CCD" w:rsidP="001E6CCD">
      <w:pPr>
        <w:pStyle w:val="GvdeMetni"/>
        <w:ind w:left="141"/>
        <w:jc w:val="both"/>
        <w:rPr>
          <w:bCs/>
        </w:rPr>
      </w:pPr>
    </w:p>
    <w:p w14:paraId="1162688B" w14:textId="77777777" w:rsidR="001E6CCD" w:rsidRPr="00B44968" w:rsidRDefault="001E6CCD" w:rsidP="001E6CCD">
      <w:pPr>
        <w:pStyle w:val="GvdeMetni"/>
        <w:ind w:left="141"/>
        <w:jc w:val="both"/>
        <w:rPr>
          <w:bCs/>
        </w:rPr>
      </w:pPr>
    </w:p>
    <w:p w14:paraId="1CC242AD" w14:textId="0AB308B9" w:rsidR="001E6CCD" w:rsidRPr="00B44968" w:rsidRDefault="001E6CCD" w:rsidP="001E6CCD">
      <w:pPr>
        <w:pStyle w:val="GvdeMetni"/>
        <w:ind w:left="141"/>
        <w:jc w:val="both"/>
        <w:rPr>
          <w:b/>
        </w:rPr>
      </w:pPr>
      <w:r w:rsidRPr="00B44968">
        <w:rPr>
          <w:b/>
        </w:rPr>
        <w:t>KULLANICI BİLGİLERİ</w:t>
      </w:r>
    </w:p>
    <w:p w14:paraId="6384A4BD" w14:textId="77777777" w:rsidR="001E6CCD" w:rsidRPr="00B44968" w:rsidRDefault="001E6CCD" w:rsidP="001E6CCD">
      <w:pPr>
        <w:pStyle w:val="GvdeMetni"/>
        <w:ind w:left="141"/>
        <w:jc w:val="both"/>
        <w:rPr>
          <w:bCs/>
        </w:rPr>
      </w:pPr>
      <w:r w:rsidRPr="00B44968">
        <w:rPr>
          <w:bCs/>
        </w:rPr>
        <w:t>Adı Soyadı:</w:t>
      </w:r>
    </w:p>
    <w:p w14:paraId="72B0CD59" w14:textId="77777777" w:rsidR="001E6CCD" w:rsidRPr="00B44968" w:rsidRDefault="001E6CCD" w:rsidP="001E6CCD">
      <w:pPr>
        <w:pStyle w:val="GvdeMetni"/>
        <w:ind w:left="141"/>
        <w:jc w:val="both"/>
        <w:rPr>
          <w:bCs/>
        </w:rPr>
      </w:pPr>
      <w:r w:rsidRPr="00B44968">
        <w:rPr>
          <w:bCs/>
        </w:rPr>
        <w:t>T.C. Kimlik No:</w:t>
      </w:r>
    </w:p>
    <w:p w14:paraId="03C2BA09" w14:textId="77777777" w:rsidR="001E6CCD" w:rsidRPr="00B44968" w:rsidRDefault="001E6CCD" w:rsidP="001E6CCD">
      <w:pPr>
        <w:pStyle w:val="GvdeMetni"/>
        <w:ind w:left="141"/>
        <w:jc w:val="both"/>
        <w:rPr>
          <w:bCs/>
        </w:rPr>
      </w:pPr>
      <w:r w:rsidRPr="00B44968">
        <w:rPr>
          <w:bCs/>
        </w:rPr>
        <w:t>Telefon:</w:t>
      </w:r>
    </w:p>
    <w:p w14:paraId="6067918E" w14:textId="77777777" w:rsidR="001E6CCD" w:rsidRPr="00B44968" w:rsidRDefault="001E6CCD" w:rsidP="001E6CCD">
      <w:pPr>
        <w:pStyle w:val="GvdeMetni"/>
        <w:ind w:left="141"/>
        <w:jc w:val="both"/>
        <w:rPr>
          <w:bCs/>
        </w:rPr>
      </w:pPr>
      <w:r w:rsidRPr="00B44968">
        <w:rPr>
          <w:bCs/>
        </w:rPr>
        <w:t>İmza:</w:t>
      </w:r>
    </w:p>
    <w:p w14:paraId="5502DA4D" w14:textId="77777777" w:rsidR="001E6CCD" w:rsidRPr="00B44968" w:rsidRDefault="001E6CCD" w:rsidP="001E6CCD">
      <w:pPr>
        <w:pStyle w:val="GvdeMetni"/>
        <w:ind w:left="141"/>
        <w:jc w:val="both"/>
        <w:rPr>
          <w:bCs/>
        </w:rPr>
      </w:pPr>
    </w:p>
    <w:p w14:paraId="0047EDD3" w14:textId="07514CFA" w:rsidR="001E6CCD" w:rsidRPr="00B44968" w:rsidRDefault="001E6CCD" w:rsidP="001E6CCD">
      <w:pPr>
        <w:pStyle w:val="GvdeMetni"/>
        <w:ind w:left="141"/>
        <w:jc w:val="both"/>
        <w:rPr>
          <w:b/>
        </w:rPr>
      </w:pPr>
      <w:r w:rsidRPr="00B44968">
        <w:rPr>
          <w:b/>
        </w:rPr>
        <w:t>KÜÇÜK KULLANICI (VARSA)</w:t>
      </w:r>
    </w:p>
    <w:p w14:paraId="627B6715" w14:textId="77777777" w:rsidR="001E6CCD" w:rsidRPr="00B44968" w:rsidRDefault="001E6CCD" w:rsidP="001E6CCD">
      <w:pPr>
        <w:pStyle w:val="GvdeMetni"/>
        <w:ind w:left="141"/>
        <w:jc w:val="both"/>
        <w:rPr>
          <w:bCs/>
        </w:rPr>
      </w:pPr>
      <w:r w:rsidRPr="00B44968">
        <w:rPr>
          <w:bCs/>
        </w:rPr>
        <w:t>Adı Soyadı:</w:t>
      </w:r>
    </w:p>
    <w:p w14:paraId="242A3713" w14:textId="332E69A5" w:rsidR="001E6CCD" w:rsidRPr="00B44968" w:rsidRDefault="001E6CCD" w:rsidP="001E6CCD">
      <w:pPr>
        <w:pStyle w:val="GvdeMetni"/>
        <w:ind w:left="141"/>
        <w:jc w:val="both"/>
        <w:rPr>
          <w:bCs/>
        </w:rPr>
      </w:pPr>
      <w:r w:rsidRPr="00B44968">
        <w:rPr>
          <w:bCs/>
        </w:rPr>
        <w:t>T.C. Kimlik No:</w:t>
      </w:r>
    </w:p>
    <w:sectPr w:rsidR="001E6CCD" w:rsidRPr="00B44968" w:rsidSect="00EA42DB">
      <w:type w:val="continuous"/>
      <w:pgSz w:w="11920" w:h="1685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34D7C"/>
    <w:rsid w:val="000166D2"/>
    <w:rsid w:val="001E6CCD"/>
    <w:rsid w:val="002C570A"/>
    <w:rsid w:val="005526B5"/>
    <w:rsid w:val="006D7A5F"/>
    <w:rsid w:val="007B6147"/>
    <w:rsid w:val="00833E75"/>
    <w:rsid w:val="008F6E56"/>
    <w:rsid w:val="00B44968"/>
    <w:rsid w:val="00C07785"/>
    <w:rsid w:val="00C34D7C"/>
    <w:rsid w:val="00C848C8"/>
    <w:rsid w:val="00EA42DB"/>
    <w:rsid w:val="00EB1CD1"/>
    <w:rsid w:val="00EC2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8A77"/>
  <w15:docId w15:val="{F79932B2-4566-4716-82B9-C2BC4468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560"/>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651</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Okşan Aral Kılıç</dc:creator>
  <cp:lastModifiedBy>Sağlık Kültür ve Spor  Daire Başkanlığı</cp:lastModifiedBy>
  <cp:revision>5</cp:revision>
  <cp:lastPrinted>2025-08-12T10:37:00Z</cp:lastPrinted>
  <dcterms:created xsi:type="dcterms:W3CDTF">2025-08-12T10:31:00Z</dcterms:created>
  <dcterms:modified xsi:type="dcterms:W3CDTF">2025-08-13T08:55:00Z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Microsoft® Word 2016</vt:lpwstr>
  </property>
  <property fmtid="{D5CDD505-2E9C-101B-9397-08002B2CF9AE}" pid="4" name="LastSaved">
    <vt:filetime>2025-08-12T00:00:00Z</vt:filetime>
  </property>
  <property fmtid="{D5CDD505-2E9C-101B-9397-08002B2CF9AE}" pid="5" name="Producer">
    <vt:lpwstr>www.ilovepdf.com</vt:lpwstr>
  </property>
</Properties>
</file>